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93" w:rsidRPr="007D0293" w:rsidRDefault="007D0293" w:rsidP="007D0293">
      <w:pPr>
        <w:jc w:val="center"/>
        <w:rPr>
          <w:b/>
          <w:i/>
        </w:rPr>
      </w:pPr>
      <w:r w:rsidRPr="007D0293">
        <w:rPr>
          <w:rFonts w:eastAsia="Times New Roman" w:cs="Times New Roman"/>
          <w:b/>
          <w:sz w:val="24"/>
          <w:szCs w:val="24"/>
          <w:u w:val="single"/>
          <w:lang w:eastAsia="fr-FR"/>
        </w:rPr>
        <w:t>CELEBRATION DU CENTENAIRE DES APPARITIONS DE NOTRE DAME A FATIMA</w:t>
      </w:r>
      <w:r w:rsidRPr="007D0293">
        <w:rPr>
          <w:rFonts w:eastAsia="Times New Roman" w:cs="Times New Roman"/>
          <w:b/>
          <w:sz w:val="24"/>
          <w:szCs w:val="24"/>
          <w:u w:val="single"/>
          <w:lang w:eastAsia="fr-FR"/>
        </w:rPr>
        <w:br/>
      </w:r>
      <w:r w:rsidRPr="007D0293">
        <w:rPr>
          <w:b/>
          <w:i/>
        </w:rPr>
        <w:t>Pastorale des migrants du diocèse de Pontoise</w:t>
      </w:r>
      <w:r>
        <w:rPr>
          <w:b/>
          <w:i/>
        </w:rPr>
        <w:t xml:space="preserve"> – avril 2017</w:t>
      </w:r>
    </w:p>
    <w:p w:rsidR="007D0293" w:rsidRPr="007D0293" w:rsidRDefault="007D0293" w:rsidP="007D0293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fr-FR"/>
        </w:rPr>
      </w:pPr>
    </w:p>
    <w:p w:rsidR="005A5E01" w:rsidRDefault="005A5E01" w:rsidP="005A5E01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fr-FR"/>
        </w:rPr>
      </w:pPr>
      <w:r w:rsidRPr="005A5E01">
        <w:rPr>
          <w:rFonts w:eastAsia="Times New Roman" w:cs="Times New Roman"/>
          <w:b/>
          <w:sz w:val="32"/>
          <w:szCs w:val="24"/>
          <w:lang w:eastAsia="fr-FR"/>
        </w:rPr>
        <w:t>Cantiques portugais – ND de Fatima</w:t>
      </w:r>
    </w:p>
    <w:p w:rsidR="005A5E01" w:rsidRPr="005A5E01" w:rsidRDefault="005A5E01" w:rsidP="005A5E01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fr-FR"/>
        </w:rPr>
      </w:pP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sz w:val="24"/>
          <w:szCs w:val="24"/>
          <w:lang w:eastAsia="fr-FR"/>
        </w:rPr>
        <w:t>Voici à la suite les paroles de 4 cantiques portugais accompagnant traditionnellement les fêtes de Notre Dame de Fatima au Portugal:</w:t>
      </w:r>
    </w:p>
    <w:p w:rsidR="005A5E01" w:rsidRPr="005A5E01" w:rsidRDefault="005A5E01" w:rsidP="005A5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A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Treze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de Maio</w:t>
      </w:r>
    </w:p>
    <w:p w:rsidR="005A5E01" w:rsidRPr="005A5E01" w:rsidRDefault="005A5E01" w:rsidP="005A5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Salve,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nobre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Padroeira</w:t>
      </w:r>
      <w:proofErr w:type="spellEnd"/>
    </w:p>
    <w:p w:rsidR="005A5E01" w:rsidRPr="005A5E01" w:rsidRDefault="005A5E01" w:rsidP="005A5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Bendizemos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o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Teu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Nome</w:t>
      </w:r>
    </w:p>
    <w:p w:rsidR="005A5E01" w:rsidRPr="005A5E01" w:rsidRDefault="005A5E01" w:rsidP="005A5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O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virgem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do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rosario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(ADEUS)</w:t>
      </w:r>
    </w:p>
    <w:p w:rsid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color w:val="0000FF"/>
          <w:sz w:val="24"/>
          <w:szCs w:val="24"/>
          <w:lang w:eastAsia="fr-FR"/>
        </w:rPr>
      </w:pP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b/>
          <w:bCs/>
          <w:i/>
          <w:iCs/>
          <w:color w:val="0000FF"/>
          <w:sz w:val="24"/>
          <w:szCs w:val="24"/>
          <w:lang w:eastAsia="fr-FR"/>
        </w:rPr>
        <w:t xml:space="preserve">A </w:t>
      </w:r>
      <w:proofErr w:type="spellStart"/>
      <w:r w:rsidRPr="005A5E01">
        <w:rPr>
          <w:rFonts w:eastAsia="Times New Roman" w:cs="Times New Roman"/>
          <w:b/>
          <w:bCs/>
          <w:i/>
          <w:iCs/>
          <w:color w:val="0000FF"/>
          <w:sz w:val="24"/>
          <w:szCs w:val="24"/>
          <w:lang w:eastAsia="fr-FR"/>
        </w:rPr>
        <w:t>Treze</w:t>
      </w:r>
      <w:proofErr w:type="spellEnd"/>
      <w:r w:rsidRPr="005A5E01">
        <w:rPr>
          <w:rFonts w:eastAsia="Times New Roman" w:cs="Times New Roman"/>
          <w:b/>
          <w:bCs/>
          <w:i/>
          <w:iCs/>
          <w:color w:val="0000FF"/>
          <w:sz w:val="24"/>
          <w:szCs w:val="24"/>
          <w:lang w:eastAsia="fr-FR"/>
        </w:rPr>
        <w:t xml:space="preserve"> de Maio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sz w:val="24"/>
          <w:szCs w:val="24"/>
          <w:lang w:eastAsia="fr-FR"/>
        </w:rPr>
        <w:t xml:space="preserve">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treze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de Maio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Na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Cova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da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Iria</w:t>
      </w:r>
      <w:proofErr w:type="spellEnd"/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Apareceu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brilhando</w:t>
      </w:r>
      <w:bookmarkStart w:id="0" w:name="_GoBack"/>
      <w:bookmarkEnd w:id="0"/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Virgem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Maria.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Avé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Avé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Avé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Maria!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Avé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Avé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Avé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Maria</w:t>
      </w:r>
      <w:r w:rsidRPr="005A5E01">
        <w:rPr>
          <w:rFonts w:eastAsia="Times New Roman" w:cs="Times New Roman"/>
          <w:sz w:val="24"/>
          <w:szCs w:val="24"/>
          <w:lang w:eastAsia="fr-FR"/>
        </w:rPr>
        <w:t>!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sz w:val="24"/>
          <w:szCs w:val="24"/>
          <w:lang w:eastAsia="fr-FR"/>
        </w:rPr>
        <w:t xml:space="preserve">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Virgem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Maria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Cercada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luz</w:t>
      </w:r>
      <w:proofErr w:type="spellEnd"/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Nossa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Mãe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bendita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Mãe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Jesus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sz w:val="24"/>
          <w:szCs w:val="24"/>
          <w:lang w:eastAsia="fr-FR"/>
        </w:rPr>
        <w:t xml:space="preserve">Foi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aos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pastorinhos</w:t>
      </w:r>
      <w:proofErr w:type="spellEnd"/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Que 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Virgem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falou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Desde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então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nas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almas,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Nova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luz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brilhou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sz w:val="24"/>
          <w:szCs w:val="24"/>
          <w:lang w:eastAsia="fr-FR"/>
        </w:rPr>
        <w:t xml:space="preserve">Com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doces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palavras</w:t>
      </w:r>
      <w:proofErr w:type="spellEnd"/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Mandou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-nos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rezar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Virgem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Maria,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Para nos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salvar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sz w:val="24"/>
          <w:szCs w:val="24"/>
          <w:lang w:eastAsia="fr-FR"/>
        </w:rPr>
        <w:t xml:space="preserve">Mas jamais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esqueçam</w:t>
      </w:r>
      <w:proofErr w:type="spellEnd"/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Nossos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corações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Que nos fez 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Virgem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Determinações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lastRenderedPageBreak/>
        <w:t>Falou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contra 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luxo</w:t>
      </w:r>
      <w:proofErr w:type="spellEnd"/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Contra 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impudor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De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modestas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modas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De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uso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pecador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sz w:val="24"/>
          <w:szCs w:val="24"/>
          <w:lang w:eastAsia="fr-FR"/>
        </w:rPr>
        <w:t xml:space="preserve">Disse que 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pureza</w:t>
      </w:r>
      <w:proofErr w:type="spellEnd"/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Agrada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Jesus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Disse que 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luxúria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fogo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conduz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sz w:val="24"/>
          <w:szCs w:val="24"/>
          <w:lang w:eastAsia="fr-FR"/>
        </w:rPr>
        <w:t xml:space="preserve">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treze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Outubro</w:t>
      </w:r>
      <w:proofErr w:type="spellEnd"/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Foi 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seu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adeus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E 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Virgem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Maria,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Voltou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para os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céus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sz w:val="24"/>
          <w:szCs w:val="24"/>
          <w:lang w:eastAsia="fr-FR"/>
        </w:rPr>
        <w:t xml:space="preserve">À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Pátria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que é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vossa</w:t>
      </w:r>
      <w:proofErr w:type="spellEnd"/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Senhora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dos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Céus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Dai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honra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alegria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E 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graça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de Deus.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sz w:val="24"/>
          <w:szCs w:val="24"/>
          <w:lang w:eastAsia="fr-FR"/>
        </w:rPr>
        <w:t xml:space="preserve">À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Virgem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bendita</w:t>
      </w:r>
      <w:proofErr w:type="spellEnd"/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Cante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seu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louvor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Toda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nossa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terra,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Um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hino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amor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Todo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mundo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A louve</w:t>
      </w:r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Para se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salvar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Desde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vale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monte,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Desde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o monte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mar.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sz w:val="24"/>
          <w:szCs w:val="24"/>
          <w:lang w:eastAsia="fr-FR"/>
        </w:rPr>
        <w:t> </w:t>
      </w:r>
    </w:p>
    <w:p w:rsidR="005A5E01" w:rsidRPr="005A5E01" w:rsidRDefault="005A5E01" w:rsidP="005A5E0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b/>
          <w:bCs/>
          <w:i/>
          <w:iCs/>
          <w:color w:val="0000FF"/>
          <w:sz w:val="24"/>
          <w:szCs w:val="24"/>
          <w:lang w:eastAsia="fr-FR"/>
        </w:rPr>
        <w:t xml:space="preserve">Salve, </w:t>
      </w:r>
      <w:proofErr w:type="spellStart"/>
      <w:r w:rsidRPr="005A5E01">
        <w:rPr>
          <w:rFonts w:eastAsia="Times New Roman" w:cs="Times New Roman"/>
          <w:b/>
          <w:bCs/>
          <w:i/>
          <w:iCs/>
          <w:color w:val="0000FF"/>
          <w:sz w:val="24"/>
          <w:szCs w:val="24"/>
          <w:lang w:eastAsia="fr-FR"/>
        </w:rPr>
        <w:t>nobre</w:t>
      </w:r>
      <w:proofErr w:type="spellEnd"/>
      <w:r w:rsidRPr="005A5E01">
        <w:rPr>
          <w:rFonts w:eastAsia="Times New Roman" w:cs="Times New Roman"/>
          <w:b/>
          <w:bCs/>
          <w:i/>
          <w:iCs/>
          <w:color w:val="0000FF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b/>
          <w:bCs/>
          <w:i/>
          <w:iCs/>
          <w:color w:val="0000FF"/>
          <w:sz w:val="24"/>
          <w:szCs w:val="24"/>
          <w:lang w:eastAsia="fr-FR"/>
        </w:rPr>
        <w:t>Padroeira</w:t>
      </w:r>
      <w:proofErr w:type="spellEnd"/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Salve,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nobre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Padroeira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br/>
      </w:r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Do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Povo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teu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protegido</w:t>
      </w:r>
      <w:proofErr w:type="spellEnd"/>
      <w:proofErr w:type="gram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br/>
        <w:t xml:space="preserve">Entre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todos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escolhido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,</w:t>
      </w:r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br/>
        <w:t xml:space="preserve">Para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povo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do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Senhor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 xml:space="preserve">Ó </w:t>
      </w:r>
      <w:proofErr w:type="spellStart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glória</w:t>
      </w:r>
      <w:proofErr w:type="spellEnd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 xml:space="preserve"> da </w:t>
      </w:r>
      <w:proofErr w:type="spellStart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nossa</w:t>
      </w:r>
      <w:proofErr w:type="spellEnd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 xml:space="preserve"> terra</w:t>
      </w:r>
      <w:proofErr w:type="gramStart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br/>
        <w:t xml:space="preserve">Que </w:t>
      </w:r>
      <w:proofErr w:type="spellStart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tens</w:t>
      </w:r>
      <w:proofErr w:type="spellEnd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salvado</w:t>
      </w:r>
      <w:proofErr w:type="spellEnd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 xml:space="preserve"> mil </w:t>
      </w:r>
      <w:proofErr w:type="spellStart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vezes</w:t>
      </w:r>
      <w:proofErr w:type="spellEnd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,</w:t>
      </w:r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Enquanto</w:t>
      </w:r>
      <w:proofErr w:type="spellEnd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houver</w:t>
      </w:r>
      <w:proofErr w:type="spellEnd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Portugueses</w:t>
      </w:r>
      <w:proofErr w:type="spellEnd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,</w:t>
      </w:r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br/>
        <w:t xml:space="preserve">Tu </w:t>
      </w:r>
      <w:proofErr w:type="spellStart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serás</w:t>
      </w:r>
      <w:proofErr w:type="spellEnd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 xml:space="preserve"> o </w:t>
      </w:r>
      <w:proofErr w:type="spellStart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seu</w:t>
      </w:r>
      <w:proofErr w:type="spellEnd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amor</w:t>
      </w:r>
      <w:proofErr w:type="spellEnd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És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a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nossa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Padroeira</w:t>
      </w:r>
      <w:proofErr w:type="spellEnd"/>
      <w:proofErr w:type="gram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Não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largues o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padroado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br/>
      </w:r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lastRenderedPageBreak/>
        <w:t xml:space="preserve">Do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rebanho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confiado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br/>
        <w:t xml:space="preserve">A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teu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poder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protector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Flor de suave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perfume</w:t>
      </w:r>
      <w:proofErr w:type="spellEnd"/>
      <w:proofErr w:type="gram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br/>
        <w:t xml:space="preserve">Para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toda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a Lusa gente,</w:t>
      </w:r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br/>
        <w:t xml:space="preserve">Entre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nós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em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cada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crente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Tens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esmerado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fulgor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A tua </w:t>
      </w:r>
      <w:proofErr w:type="spellStart"/>
      <w:r w:rsidRPr="005A5E01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glória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é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valer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-nos</w:t>
      </w:r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não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tens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major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alegria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 </w:t>
      </w:r>
      <w:proofErr w:type="gram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:</w:t>
      </w:r>
      <w:proofErr w:type="gram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ninguém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chama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por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Maria</w:t>
      </w:r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br/>
        <w:t xml:space="preserve">que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não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alcance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favor</w:t>
      </w:r>
      <w:proofErr w:type="spellEnd"/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Portugal,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qual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outra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Fénix</w:t>
      </w:r>
      <w:proofErr w:type="spellEnd"/>
      <w:proofErr w:type="gram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br/>
        <w:t xml:space="preserve">À vida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torne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outra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vez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.</w:t>
      </w:r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Não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se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chame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Português</w:t>
      </w:r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br/>
        <w:t xml:space="preserve">Quem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cristão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de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fé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>não</w:t>
      </w:r>
      <w:proofErr w:type="spellEnd"/>
      <w:r w:rsidRPr="005A5E01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for.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sz w:val="24"/>
          <w:szCs w:val="24"/>
          <w:lang w:eastAsia="fr-FR"/>
        </w:rPr>
        <w:t> </w:t>
      </w:r>
    </w:p>
    <w:p w:rsidR="005A5E01" w:rsidRPr="005A5E01" w:rsidRDefault="005A5E01" w:rsidP="005A5E0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sz w:val="24"/>
          <w:szCs w:val="24"/>
          <w:lang w:eastAsia="fr-FR"/>
        </w:rPr>
        <w:pict>
          <v:rect id="_x0000_i1026" style="width:0;height:1.5pt" o:hralign="center" o:hrstd="t" o:hr="t" fillcolor="#a0a0a0" stroked="f"/>
        </w:pic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5A5E01">
        <w:rPr>
          <w:rFonts w:eastAsia="Times New Roman" w:cs="Times New Roman"/>
          <w:b/>
          <w:bCs/>
          <w:i/>
          <w:iCs/>
          <w:color w:val="0000FF"/>
          <w:sz w:val="24"/>
          <w:szCs w:val="24"/>
          <w:lang w:eastAsia="fr-FR"/>
        </w:rPr>
        <w:t>Bendizemos</w:t>
      </w:r>
      <w:proofErr w:type="spellEnd"/>
      <w:r w:rsidRPr="005A5E01">
        <w:rPr>
          <w:rFonts w:eastAsia="Times New Roman" w:cs="Times New Roman"/>
          <w:b/>
          <w:bCs/>
          <w:i/>
          <w:iCs/>
          <w:color w:val="0000FF"/>
          <w:sz w:val="24"/>
          <w:szCs w:val="24"/>
          <w:lang w:eastAsia="fr-FR"/>
        </w:rPr>
        <w:t xml:space="preserve"> o </w:t>
      </w:r>
      <w:proofErr w:type="spellStart"/>
      <w:r w:rsidRPr="005A5E01">
        <w:rPr>
          <w:rFonts w:eastAsia="Times New Roman" w:cs="Times New Roman"/>
          <w:b/>
          <w:bCs/>
          <w:i/>
          <w:iCs/>
          <w:color w:val="0000FF"/>
          <w:sz w:val="24"/>
          <w:szCs w:val="24"/>
          <w:lang w:eastAsia="fr-FR"/>
        </w:rPr>
        <w:t>Teu</w:t>
      </w:r>
      <w:proofErr w:type="spellEnd"/>
      <w:r w:rsidRPr="005A5E01">
        <w:rPr>
          <w:rFonts w:eastAsia="Times New Roman" w:cs="Times New Roman"/>
          <w:b/>
          <w:bCs/>
          <w:i/>
          <w:iCs/>
          <w:color w:val="0000FF"/>
          <w:sz w:val="24"/>
          <w:szCs w:val="24"/>
          <w:lang w:eastAsia="fr-FR"/>
        </w:rPr>
        <w:t xml:space="preserve"> Nome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Bendizemos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Teu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nome</w:t>
      </w:r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Mãe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do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céu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Virgem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Maria,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Bendizemos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à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porfia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Teu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Filho Salvador.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Aqui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vimos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Mãe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Querida</w:t>
      </w:r>
      <w:proofErr w:type="spellEnd"/>
      <w:proofErr w:type="gram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Consagra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-Te o </w:t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nosso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Amor. (</w:t>
      </w:r>
      <w:proofErr w:type="gram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bis</w:t>
      </w:r>
      <w:proofErr w:type="gram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)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Esmagaste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ó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Virgem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Santa</w:t>
      </w:r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Toda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bela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Imaculada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cabeça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envenenada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Do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dragão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enganador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Todo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mundo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ó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Mãe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bendita</w:t>
      </w:r>
      <w:proofErr w:type="spellEnd"/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Cheio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está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das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Tuas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glórias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De perpétuas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memórias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De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Teu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nome 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Teu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louvor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Advogada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poderosa</w:t>
      </w:r>
      <w:proofErr w:type="spellEnd"/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universo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em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Ti confia,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Porque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és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Tu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refúgio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guia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Para 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justo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pecador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lastRenderedPageBreak/>
        <w:t>És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conforto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dos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aflitos</w:t>
      </w:r>
      <w:proofErr w:type="spellEnd"/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És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das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graças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dispenseira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És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da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paz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mensageira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Nossa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esp’rança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nosso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amor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sz w:val="24"/>
          <w:szCs w:val="24"/>
          <w:lang w:eastAsia="fr-FR"/>
        </w:rPr>
        <w:t> </w:t>
      </w:r>
    </w:p>
    <w:p w:rsidR="005A5E01" w:rsidRPr="005A5E01" w:rsidRDefault="005A5E01" w:rsidP="005A5E0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sz w:val="24"/>
          <w:szCs w:val="24"/>
          <w:lang w:eastAsia="fr-FR"/>
        </w:rPr>
        <w:pict>
          <v:rect id="_x0000_i1027" style="width:0;height:1.5pt" o:hralign="center" o:hrstd="t" o:hr="t" fillcolor="#a0a0a0" stroked="f"/>
        </w:pic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b/>
          <w:bCs/>
          <w:i/>
          <w:iCs/>
          <w:color w:val="0000FF"/>
          <w:sz w:val="24"/>
          <w:szCs w:val="24"/>
          <w:lang w:eastAsia="fr-FR"/>
        </w:rPr>
        <w:t xml:space="preserve">O </w:t>
      </w:r>
      <w:proofErr w:type="spellStart"/>
      <w:r w:rsidRPr="005A5E01">
        <w:rPr>
          <w:rFonts w:eastAsia="Times New Roman" w:cs="Times New Roman"/>
          <w:b/>
          <w:bCs/>
          <w:i/>
          <w:iCs/>
          <w:color w:val="0000FF"/>
          <w:sz w:val="24"/>
          <w:szCs w:val="24"/>
          <w:lang w:eastAsia="fr-FR"/>
        </w:rPr>
        <w:t>virgem</w:t>
      </w:r>
      <w:proofErr w:type="spellEnd"/>
      <w:r w:rsidRPr="005A5E01">
        <w:rPr>
          <w:rFonts w:eastAsia="Times New Roman" w:cs="Times New Roman"/>
          <w:b/>
          <w:bCs/>
          <w:i/>
          <w:iCs/>
          <w:color w:val="0000FF"/>
          <w:sz w:val="24"/>
          <w:szCs w:val="24"/>
          <w:lang w:eastAsia="fr-FR"/>
        </w:rPr>
        <w:t xml:space="preserve"> do </w:t>
      </w:r>
      <w:proofErr w:type="spellStart"/>
      <w:r w:rsidRPr="005A5E01">
        <w:rPr>
          <w:rFonts w:eastAsia="Times New Roman" w:cs="Times New Roman"/>
          <w:b/>
          <w:bCs/>
          <w:i/>
          <w:iCs/>
          <w:color w:val="0000FF"/>
          <w:sz w:val="24"/>
          <w:szCs w:val="24"/>
          <w:lang w:eastAsia="fr-FR"/>
        </w:rPr>
        <w:t>rosario</w:t>
      </w:r>
      <w:proofErr w:type="spellEnd"/>
      <w:r w:rsidRPr="005A5E01">
        <w:rPr>
          <w:rFonts w:eastAsia="Times New Roman" w:cs="Times New Roman"/>
          <w:b/>
          <w:bCs/>
          <w:i/>
          <w:iCs/>
          <w:color w:val="0000FF"/>
          <w:sz w:val="24"/>
          <w:szCs w:val="24"/>
          <w:lang w:eastAsia="fr-FR"/>
        </w:rPr>
        <w:t xml:space="preserve"> (ADEUS)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sz w:val="24"/>
          <w:szCs w:val="24"/>
          <w:lang w:eastAsia="fr-FR"/>
        </w:rPr>
        <w:t xml:space="preserve">Ó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Virgem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do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Rosário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da Fátima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Senhora</w:t>
      </w:r>
      <w:proofErr w:type="spellEnd"/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De Portugal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Rainha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dos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homens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protectora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.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Ó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Virgem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do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Rosário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da Fátima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Senhora</w:t>
      </w:r>
      <w:proofErr w:type="spellEnd"/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Do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Vosso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Santuário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forçoso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é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ir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-me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embora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Uma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prece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final, </w:t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ao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deixar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-Vos </w:t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Mãe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de Deus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Viva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sempre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em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minh’alma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este </w:t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grito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imortal</w:t>
      </w:r>
      <w:proofErr w:type="spellEnd"/>
      <w:proofErr w:type="gram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: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</w:r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Ó Fátima, </w:t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adeus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! </w:t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Virgem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Mãe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adeus</w:t>
      </w:r>
      <w:proofErr w:type="spellEnd"/>
      <w:r w:rsidRPr="005A5E01">
        <w:rPr>
          <w:rFonts w:eastAsia="Times New Roman" w:cs="Times New Roman"/>
          <w:b/>
          <w:bCs/>
          <w:sz w:val="24"/>
          <w:szCs w:val="24"/>
          <w:lang w:eastAsia="fr-FR"/>
        </w:rPr>
        <w:t>!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sz w:val="24"/>
          <w:szCs w:val="24"/>
          <w:lang w:eastAsia="fr-FR"/>
        </w:rPr>
        <w:t xml:space="preserve">De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Vós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me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aparto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ó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Virgem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eis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grito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dor</w:t>
      </w:r>
      <w:proofErr w:type="spellEnd"/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Que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solta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despedir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-se 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pobre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pecador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.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De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Vós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me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aparto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ó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Virgem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eis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grito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dor</w:t>
      </w:r>
      <w:proofErr w:type="spellEnd"/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Acolhe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Mãe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bondosa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este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último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clamor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sz w:val="24"/>
          <w:szCs w:val="24"/>
          <w:lang w:eastAsia="fr-FR"/>
        </w:rPr>
        <w:t xml:space="preserve">De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Vós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me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aparto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ó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Virgem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deste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lugar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bendito</w:t>
      </w:r>
      <w:proofErr w:type="spellEnd"/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Onde 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saúde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e 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paz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sois do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enfermo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aflito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.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De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Vós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me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aparto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ó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Virgem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deste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lugar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bendito</w:t>
      </w:r>
      <w:proofErr w:type="spellEnd"/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Onde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encontra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perdão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coração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contrito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sz w:val="24"/>
          <w:szCs w:val="24"/>
          <w:lang w:eastAsia="fr-FR"/>
        </w:rPr>
        <w:t xml:space="preserve">De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Vós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me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aparto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ó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Virgem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desta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montanha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santa</w:t>
      </w:r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Onde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Jesus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é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querido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onde 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piedade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é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tanta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.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De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Vós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me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aparto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ó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Virgem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desta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montanha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santa</w:t>
      </w:r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Que 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coração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nos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prende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e 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nossa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alma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encanta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.</w:t>
      </w:r>
    </w:p>
    <w:p w:rsidR="005A5E01" w:rsidRPr="005A5E01" w:rsidRDefault="005A5E01" w:rsidP="005A5E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5E01">
        <w:rPr>
          <w:rFonts w:eastAsia="Times New Roman" w:cs="Times New Roman"/>
          <w:sz w:val="24"/>
          <w:szCs w:val="24"/>
          <w:lang w:eastAsia="fr-FR"/>
        </w:rPr>
        <w:t xml:space="preserve">De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Vós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me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aparto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ó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Virgem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pranto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aos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olhos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vem</w:t>
      </w:r>
      <w:proofErr w:type="spellEnd"/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Mas sente-se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feliz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quem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Vossa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benção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tem.</w:t>
      </w:r>
      <w:r w:rsidRPr="005A5E01">
        <w:rPr>
          <w:rFonts w:eastAsia="Times New Roman" w:cs="Times New Roman"/>
          <w:sz w:val="24"/>
          <w:szCs w:val="24"/>
          <w:lang w:eastAsia="fr-FR"/>
        </w:rPr>
        <w:br/>
        <w:t xml:space="preserve">De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Vós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me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aparto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ó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Virgem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o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pranto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aos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olhos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vem</w:t>
      </w:r>
      <w:proofErr w:type="spellEnd"/>
      <w:proofErr w:type="gramStart"/>
      <w:r w:rsidRPr="005A5E01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5A5E01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Adeus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repito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e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choro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adeus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saudosa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5E01">
        <w:rPr>
          <w:rFonts w:eastAsia="Times New Roman" w:cs="Times New Roman"/>
          <w:sz w:val="24"/>
          <w:szCs w:val="24"/>
          <w:lang w:eastAsia="fr-FR"/>
        </w:rPr>
        <w:t>Mãe</w:t>
      </w:r>
      <w:proofErr w:type="spellEnd"/>
      <w:r w:rsidRPr="005A5E01">
        <w:rPr>
          <w:rFonts w:eastAsia="Times New Roman" w:cs="Times New Roman"/>
          <w:sz w:val="24"/>
          <w:szCs w:val="24"/>
          <w:lang w:eastAsia="fr-FR"/>
        </w:rPr>
        <w:t>.</w:t>
      </w:r>
    </w:p>
    <w:p w:rsidR="002F78C4" w:rsidRDefault="002F78C4" w:rsidP="005A5E01">
      <w:pPr>
        <w:spacing w:before="100" w:beforeAutospacing="1" w:after="100" w:afterAutospacing="1" w:line="240" w:lineRule="auto"/>
      </w:pPr>
    </w:p>
    <w:sectPr w:rsidR="002F7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434"/>
    <w:multiLevelType w:val="multilevel"/>
    <w:tmpl w:val="24B2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B2035"/>
    <w:multiLevelType w:val="multilevel"/>
    <w:tmpl w:val="7714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93"/>
    <w:rsid w:val="001406B4"/>
    <w:rsid w:val="002F78C4"/>
    <w:rsid w:val="005A5E01"/>
    <w:rsid w:val="007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1617F-5903-4501-B314-F2079E65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A5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D0293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A5E0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5A5E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NAIT LHADJ</dc:creator>
  <cp:keywords/>
  <dc:description/>
  <cp:lastModifiedBy>Fanny NAIT LHADJ</cp:lastModifiedBy>
  <cp:revision>3</cp:revision>
  <dcterms:created xsi:type="dcterms:W3CDTF">2017-04-18T12:48:00Z</dcterms:created>
  <dcterms:modified xsi:type="dcterms:W3CDTF">2017-04-18T12:49:00Z</dcterms:modified>
</cp:coreProperties>
</file>